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E3A31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B43543">
        <w:rPr>
          <w:rFonts w:cs="Arial"/>
          <w:b/>
          <w:i/>
          <w:sz w:val="18"/>
          <w:szCs w:val="18"/>
          <w:lang w:val="en-ZA"/>
        </w:rPr>
        <w:t>LTD</w:t>
      </w:r>
      <w:r w:rsidR="00B4354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SBS21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B43543" w:rsidRPr="007A14BD" w:rsidRDefault="00B43543" w:rsidP="00B4354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>
        <w:rPr>
          <w:rFonts w:cs="Arial"/>
          <w:sz w:val="18"/>
          <w:szCs w:val="18"/>
          <w:lang w:val="en-ZA"/>
        </w:rPr>
        <w:t xml:space="preserve"> on Interest Rate Market with effect from 15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1 December 2010.</w:t>
      </w:r>
    </w:p>
    <w:p w:rsidR="00B43543" w:rsidRPr="007A14BD" w:rsidRDefault="00B43543" w:rsidP="00B4354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43543" w:rsidRPr="00B43543">
        <w:rPr>
          <w:rFonts w:cs="Arial"/>
          <w:sz w:val="18"/>
          <w:szCs w:val="18"/>
          <w:lang w:val="en-ZA"/>
        </w:rPr>
        <w:t>R</w:t>
      </w:r>
      <w:r w:rsidR="002E3A31">
        <w:rPr>
          <w:rFonts w:cs="Arial"/>
          <w:sz w:val="18"/>
          <w:szCs w:val="18"/>
          <w:lang w:val="en-ZA"/>
        </w:rPr>
        <w:t xml:space="preserve"> 47,845,757,607.00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SBS21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2E3A31">
        <w:rPr>
          <w:rFonts w:cs="Arial"/>
          <w:sz w:val="18"/>
          <w:szCs w:val="18"/>
          <w:lang w:val="en-ZA"/>
        </w:rPr>
        <w:t>757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E3A31">
        <w:rPr>
          <w:rFonts w:cs="Arial"/>
          <w:sz w:val="18"/>
          <w:szCs w:val="18"/>
          <w:lang w:val="en-ZA"/>
        </w:rPr>
        <w:t>100</w:t>
      </w:r>
      <w:r w:rsidR="00B43543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E3A31">
        <w:rPr>
          <w:rFonts w:cs="Arial"/>
          <w:sz w:val="18"/>
          <w:szCs w:val="18"/>
          <w:lang w:val="en-ZA"/>
        </w:rPr>
        <w:t>7.8</w:t>
      </w:r>
      <w:r w:rsidR="00B43543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</w:t>
      </w:r>
      <w:r w:rsidR="002E3A31">
        <w:rPr>
          <w:rFonts w:cs="Arial"/>
          <w:sz w:val="18"/>
          <w:szCs w:val="18"/>
          <w:lang w:val="en-ZA"/>
        </w:rPr>
        <w:t>15 May 2012</w:t>
      </w:r>
      <w:r>
        <w:rPr>
          <w:rFonts w:cs="Arial"/>
          <w:sz w:val="18"/>
          <w:szCs w:val="18"/>
          <w:lang w:val="en-ZA"/>
        </w:rPr>
        <w:t xml:space="preserve"> </w:t>
      </w:r>
      <w:r w:rsidR="00B43543">
        <w:rPr>
          <w:rFonts w:cs="Arial"/>
          <w:sz w:val="18"/>
          <w:szCs w:val="18"/>
          <w:lang w:val="en-ZA"/>
        </w:rPr>
        <w:t xml:space="preserve">of </w:t>
      </w:r>
      <w:r w:rsidR="002E3A31">
        <w:rPr>
          <w:rFonts w:cs="Arial"/>
          <w:sz w:val="18"/>
          <w:szCs w:val="18"/>
          <w:lang w:val="en-ZA"/>
        </w:rPr>
        <w:t>5.6</w:t>
      </w:r>
      <w:r w:rsidR="00B43543">
        <w:rPr>
          <w:rFonts w:cs="Arial"/>
          <w:sz w:val="18"/>
          <w:szCs w:val="18"/>
          <w:lang w:val="en-ZA"/>
        </w:rPr>
        <w:t>%plus</w:t>
      </w:r>
      <w:r>
        <w:rPr>
          <w:rFonts w:cs="Arial"/>
          <w:sz w:val="18"/>
          <w:szCs w:val="18"/>
          <w:lang w:val="en-ZA"/>
        </w:rPr>
        <w:t xml:space="preserve"> 220 bps</w:t>
      </w:r>
      <w:r w:rsidR="00B43543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43543">
        <w:rPr>
          <w:rFonts w:cs="Arial"/>
          <w:b/>
          <w:sz w:val="18"/>
          <w:szCs w:val="18"/>
          <w:lang w:val="en-ZA"/>
        </w:rPr>
        <w:t>Indicator</w:t>
      </w:r>
      <w:r w:rsidR="00B43543">
        <w:rPr>
          <w:rFonts w:cs="Arial"/>
          <w:b/>
          <w:sz w:val="18"/>
          <w:szCs w:val="18"/>
          <w:lang w:val="en-ZA"/>
        </w:rPr>
        <w:tab/>
      </w:r>
      <w:r w:rsidR="00B43543" w:rsidRPr="00B43543">
        <w:rPr>
          <w:rFonts w:cs="Arial"/>
          <w:sz w:val="18"/>
          <w:szCs w:val="18"/>
          <w:lang w:val="en-ZA"/>
        </w:rPr>
        <w:t>Floating</w:t>
      </w:r>
      <w:r w:rsidR="00B4354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AB2AF0">
        <w:rPr>
          <w:rFonts w:cs="Arial"/>
          <w:sz w:val="18"/>
          <w:szCs w:val="18"/>
          <w:lang w:val="en-ZA"/>
        </w:rPr>
        <w:t>15</w:t>
      </w:r>
      <w:r>
        <w:rPr>
          <w:rFonts w:cs="Arial"/>
          <w:sz w:val="18"/>
          <w:szCs w:val="18"/>
          <w:lang w:val="en-ZA"/>
        </w:rPr>
        <w:t xml:space="preserve"> May 2026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August, 5 November, 5 February, 5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August, 15 November, 15 February, 15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August, 4 November, 4 February, 4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ZAG000095373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43543" w:rsidRDefault="00B4354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3543" w:rsidRPr="007A14BD" w:rsidRDefault="00B4354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3543" w:rsidRPr="007A14BD" w:rsidRDefault="00B43543" w:rsidP="00B4354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  <w:t xml:space="preserve">                   +27 11 3788114</w:t>
      </w:r>
    </w:p>
    <w:p w:rsidR="00B43543" w:rsidRPr="000A2F38" w:rsidRDefault="00B43543" w:rsidP="00B4354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B43543" w:rsidRPr="002F1779" w:rsidRDefault="00B43543" w:rsidP="00B4354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B43543" w:rsidRPr="00A9492E" w:rsidRDefault="00B43543" w:rsidP="00B4354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3543" w:rsidRPr="005005DC" w:rsidRDefault="00B43543" w:rsidP="00B4354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E3A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E3A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E3A3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E3A3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3A31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2AF0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543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1CA25A2-900A-4AEA-8DA6-7AED843BC5C3}"/>
</file>

<file path=customXml/itemProps2.xml><?xml version="1.0" encoding="utf-8"?>
<ds:datastoreItem xmlns:ds="http://schemas.openxmlformats.org/officeDocument/2006/customXml" ds:itemID="{1C15CCDF-B78A-4BA8-8459-97461CF3D30C}"/>
</file>

<file path=customXml/itemProps3.xml><?xml version="1.0" encoding="utf-8"?>
<ds:datastoreItem xmlns:ds="http://schemas.openxmlformats.org/officeDocument/2006/customXml" ds:itemID="{B7781364-430D-43F5-AC90-50FDF717105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Listing-SBS21-15May2012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2012-05-15T06:12:00Z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208200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